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CD28" w14:textId="6DA1C064" w:rsidR="000E7E86" w:rsidRPr="002872C0" w:rsidRDefault="001F4974" w:rsidP="00BD6184">
      <w:pPr>
        <w:pStyle w:val="Heading1"/>
        <w:spacing w:before="120" w:after="120"/>
      </w:pPr>
      <w:bookmarkStart w:id="0" w:name="_Toc457680540"/>
      <w:bookmarkStart w:id="1" w:name="_Toc522708333"/>
      <w:r w:rsidRPr="00802ED1">
        <w:t>A</w:t>
      </w:r>
      <w:r>
        <w:t>ppendix</w:t>
      </w:r>
      <w:r w:rsidRPr="00802ED1">
        <w:t xml:space="preserve"> </w:t>
      </w:r>
      <w:r w:rsidR="000E7E86" w:rsidRPr="002872C0">
        <w:t>SPED-2</w:t>
      </w:r>
      <w:bookmarkStart w:id="2" w:name="_Toc457680541"/>
      <w:bookmarkEnd w:id="0"/>
      <w:r w:rsidR="00C2349A">
        <w:tab/>
      </w:r>
      <w:bookmarkEnd w:id="2"/>
      <w:r w:rsidR="00C004FC">
        <w:t>Functional behavioral assessment/Behavior intervention plan</w:t>
      </w:r>
      <w:bookmarkEnd w:id="1"/>
    </w:p>
    <w:p w14:paraId="500A3E1D" w14:textId="77777777" w:rsidR="00C004FC" w:rsidRPr="00C004FC" w:rsidRDefault="00C004FC" w:rsidP="00C004FC">
      <w:pPr>
        <w:jc w:val="center"/>
        <w:rPr>
          <w:b/>
        </w:rPr>
      </w:pPr>
      <w:r>
        <w:rPr>
          <w:b/>
        </w:rPr>
        <w:t>(</w:t>
      </w:r>
      <w:r w:rsidRPr="00C004FC">
        <w:rPr>
          <w:b/>
        </w:rPr>
        <w:t>1-5 ADD-ON CERTIFICATION</w:t>
      </w:r>
      <w:r>
        <w:rPr>
          <w:b/>
        </w:rPr>
        <w:t>)</w:t>
      </w:r>
    </w:p>
    <w:p w14:paraId="33FDBC6C" w14:textId="77777777" w:rsidR="000E7E86" w:rsidRPr="002872C0" w:rsidRDefault="00142A64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Teacher Candidate</w:t>
      </w:r>
      <w:r w:rsidR="000E7E86" w:rsidRPr="002872C0">
        <w:rPr>
          <w:sz w:val="22"/>
          <w:szCs w:val="22"/>
        </w:rPr>
        <w:t xml:space="preserve"> ___________________________</w:t>
      </w:r>
    </w:p>
    <w:p w14:paraId="28324591" w14:textId="77777777" w:rsidR="000E7E86" w:rsidRPr="002872C0" w:rsidRDefault="000E7E86" w:rsidP="00EE6B09">
      <w:pPr>
        <w:rPr>
          <w:sz w:val="22"/>
          <w:szCs w:val="22"/>
        </w:rPr>
      </w:pPr>
    </w:p>
    <w:p w14:paraId="2BA38659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Special Education Teacher ______________________, __________________________</w:t>
      </w:r>
    </w:p>
    <w:p w14:paraId="3B65C06D" w14:textId="77777777" w:rsidR="004A4FB6" w:rsidRPr="002872C0" w:rsidRDefault="000E7E86" w:rsidP="004A4FB6">
      <w:pPr>
        <w:rPr>
          <w:i/>
          <w:sz w:val="22"/>
          <w:szCs w:val="22"/>
        </w:rPr>
      </w:pPr>
      <w:r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ab/>
        <w:t xml:space="preserve">        </w:t>
      </w:r>
      <w:r w:rsidRPr="002872C0">
        <w:rPr>
          <w:i/>
          <w:sz w:val="22"/>
          <w:szCs w:val="22"/>
        </w:rPr>
        <w:t>Name</w:t>
      </w:r>
      <w:r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ab/>
        <w:t xml:space="preserve">      </w:t>
      </w:r>
      <w:r w:rsidRPr="002872C0">
        <w:rPr>
          <w:i/>
          <w:sz w:val="22"/>
          <w:szCs w:val="22"/>
        </w:rPr>
        <w:t>Signature</w:t>
      </w:r>
    </w:p>
    <w:p w14:paraId="4993E300" w14:textId="77777777" w:rsidR="004A4FB6" w:rsidRPr="002872C0" w:rsidRDefault="004A4FB6" w:rsidP="004A4FB6">
      <w:pPr>
        <w:rPr>
          <w:i/>
          <w:sz w:val="22"/>
          <w:szCs w:val="22"/>
        </w:rPr>
      </w:pPr>
    </w:p>
    <w:p w14:paraId="497842D4" w14:textId="77777777" w:rsidR="004A4FB6" w:rsidRPr="002872C0" w:rsidRDefault="000E7E86" w:rsidP="004A4FB6">
      <w:pPr>
        <w:rPr>
          <w:i/>
          <w:sz w:val="22"/>
          <w:szCs w:val="22"/>
        </w:rPr>
      </w:pPr>
      <w:r w:rsidRPr="002872C0">
        <w:rPr>
          <w:sz w:val="22"/>
          <w:szCs w:val="22"/>
        </w:rPr>
        <w:t>Functional Behavioral Assess</w:t>
      </w:r>
      <w:r w:rsidR="004A4FB6" w:rsidRPr="002872C0">
        <w:rPr>
          <w:sz w:val="22"/>
          <w:szCs w:val="22"/>
        </w:rPr>
        <w:t>ment/Behavior Intervention Plan</w:t>
      </w:r>
    </w:p>
    <w:p w14:paraId="25A891F7" w14:textId="77777777" w:rsidR="004A4FB6" w:rsidRPr="002872C0" w:rsidRDefault="004A4FB6" w:rsidP="00EE6B09">
      <w:pPr>
        <w:rPr>
          <w:sz w:val="22"/>
          <w:szCs w:val="22"/>
        </w:rPr>
      </w:pPr>
    </w:p>
    <w:p w14:paraId="4EF46721" w14:textId="77777777" w:rsidR="004A4FB6" w:rsidRPr="002872C0" w:rsidRDefault="004A4FB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 xml:space="preserve">The </w:t>
      </w:r>
      <w:r w:rsidR="002872C0" w:rsidRPr="002872C0">
        <w:rPr>
          <w:sz w:val="22"/>
          <w:szCs w:val="22"/>
        </w:rPr>
        <w:t>t</w:t>
      </w:r>
      <w:r w:rsidR="00142A64" w:rsidRPr="002872C0">
        <w:rPr>
          <w:sz w:val="22"/>
          <w:szCs w:val="22"/>
        </w:rPr>
        <w:t xml:space="preserve">eacher </w:t>
      </w:r>
      <w:r w:rsidR="002872C0" w:rsidRPr="002872C0">
        <w:rPr>
          <w:sz w:val="22"/>
          <w:szCs w:val="22"/>
        </w:rPr>
        <w:t>c</w:t>
      </w:r>
      <w:r w:rsidR="00142A64" w:rsidRPr="002872C0">
        <w:rPr>
          <w:sz w:val="22"/>
          <w:szCs w:val="22"/>
        </w:rPr>
        <w:t>andidate</w:t>
      </w:r>
      <w:r w:rsidRPr="002872C0">
        <w:rPr>
          <w:sz w:val="22"/>
          <w:szCs w:val="22"/>
        </w:rPr>
        <w:t xml:space="preserve"> will:</w:t>
      </w:r>
    </w:p>
    <w:p w14:paraId="112531E3" w14:textId="77777777" w:rsidR="000E7E86" w:rsidRPr="002872C0" w:rsidRDefault="004A4FB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ab/>
        <w:t>C</w:t>
      </w:r>
      <w:r w:rsidR="000E7E86" w:rsidRPr="002872C0">
        <w:rPr>
          <w:sz w:val="22"/>
          <w:szCs w:val="22"/>
        </w:rPr>
        <w:t xml:space="preserve">onduct a functional behavioral assessment. </w:t>
      </w:r>
    </w:p>
    <w:p w14:paraId="5AF77D39" w14:textId="77777777" w:rsidR="000E7E86" w:rsidRPr="002872C0" w:rsidRDefault="004A4FB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ab/>
      </w:r>
      <w:r w:rsidR="000E7E86" w:rsidRPr="002872C0">
        <w:rPr>
          <w:sz w:val="22"/>
          <w:szCs w:val="22"/>
        </w:rPr>
        <w:t>Identify behavior</w:t>
      </w:r>
    </w:p>
    <w:p w14:paraId="638BD08B" w14:textId="77777777" w:rsidR="000E7E86" w:rsidRPr="002872C0" w:rsidRDefault="004A4FB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ab/>
      </w:r>
      <w:r w:rsidR="000E7E86" w:rsidRPr="002872C0">
        <w:rPr>
          <w:sz w:val="22"/>
          <w:szCs w:val="22"/>
        </w:rPr>
        <w:t>Gather data to come up with a hypothesis as to behavioral function</w:t>
      </w:r>
    </w:p>
    <w:p w14:paraId="05CC405D" w14:textId="77777777" w:rsidR="000E7E86" w:rsidRPr="002872C0" w:rsidRDefault="004A4FB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ab/>
      </w:r>
      <w:r w:rsidR="000E7E86" w:rsidRPr="002872C0">
        <w:rPr>
          <w:sz w:val="22"/>
          <w:szCs w:val="22"/>
        </w:rPr>
        <w:t>Develop and implement a pro-social intervention</w:t>
      </w:r>
    </w:p>
    <w:p w14:paraId="07CDD76D" w14:textId="77777777" w:rsidR="000E7E86" w:rsidRPr="002872C0" w:rsidRDefault="004A4FB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ab/>
      </w:r>
      <w:r w:rsidR="000E7E86" w:rsidRPr="002872C0">
        <w:rPr>
          <w:sz w:val="22"/>
          <w:szCs w:val="22"/>
        </w:rPr>
        <w:t>Evaluate effectiveness</w:t>
      </w:r>
    </w:p>
    <w:p w14:paraId="7ECE2771" w14:textId="77777777" w:rsidR="000E7E86" w:rsidRPr="002872C0" w:rsidRDefault="004A4FB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ab/>
      </w:r>
      <w:r w:rsidR="000E7E86" w:rsidRPr="002872C0">
        <w:rPr>
          <w:sz w:val="22"/>
          <w:szCs w:val="22"/>
        </w:rPr>
        <w:t>Review and consider next steps</w:t>
      </w:r>
    </w:p>
    <w:p w14:paraId="45CC18C1" w14:textId="77777777" w:rsidR="000E7E86" w:rsidRPr="002872C0" w:rsidRDefault="000E7E86" w:rsidP="00EE6B09">
      <w:pPr>
        <w:rPr>
          <w:rFonts w:ascii="Tahoma" w:hAnsi="Tahoma" w:cs="Tahoma"/>
          <w:sz w:val="22"/>
          <w:szCs w:val="22"/>
        </w:rPr>
      </w:pPr>
    </w:p>
    <w:p w14:paraId="41DE83F2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Functional Behavior Assessment Checklist</w:t>
      </w:r>
    </w:p>
    <w:p w14:paraId="1078C0F8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>Step 1:  Identify the problem behavior</w:t>
      </w:r>
    </w:p>
    <w:p w14:paraId="038FACB6" w14:textId="77777777" w:rsidR="000E7E86" w:rsidRPr="002872C0" w:rsidRDefault="000E7E86" w:rsidP="00EE6B09">
      <w:pPr>
        <w:rPr>
          <w:sz w:val="22"/>
          <w:szCs w:val="22"/>
        </w:rPr>
      </w:pPr>
    </w:p>
    <w:p w14:paraId="39E16196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>Step 2:  Attempt to resolve the problem behavior</w:t>
      </w:r>
    </w:p>
    <w:p w14:paraId="16699C6C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 xml:space="preserve"> </w:t>
      </w:r>
    </w:p>
    <w:p w14:paraId="6CA2A868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 xml:space="preserve">Step 3:  If problem behavior persists, complete the Functional Behavior Assessment (FBA) to identify the </w:t>
      </w:r>
      <w:r w:rsidR="004A4FB6"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 xml:space="preserve">target behavior, analyzing the antecedents and consequences. </w:t>
      </w:r>
    </w:p>
    <w:p w14:paraId="3723A16E" w14:textId="77777777" w:rsidR="000E7E86" w:rsidRPr="002872C0" w:rsidRDefault="000E7E86" w:rsidP="00EE6B09">
      <w:pPr>
        <w:rPr>
          <w:sz w:val="22"/>
          <w:szCs w:val="22"/>
        </w:rPr>
      </w:pPr>
    </w:p>
    <w:p w14:paraId="6CF4D858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>Step 4: Use the Data Collection Worksheet (DCW) to begin baseline (pre-test) data collection.</w:t>
      </w:r>
    </w:p>
    <w:p w14:paraId="081C8A94" w14:textId="77777777" w:rsidR="000E7E86" w:rsidRPr="002872C0" w:rsidRDefault="000E7E86" w:rsidP="00EE6B09">
      <w:pPr>
        <w:rPr>
          <w:sz w:val="22"/>
          <w:szCs w:val="22"/>
        </w:rPr>
      </w:pPr>
    </w:p>
    <w:p w14:paraId="49FD04BD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 xml:space="preserve">Step 5:  Create a Behavior Intervention Plan (BIP) using the results of the FBA backed by scientific </w:t>
      </w:r>
      <w:r w:rsidR="004A4FB6"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 xml:space="preserve">research.  </w:t>
      </w:r>
    </w:p>
    <w:p w14:paraId="0AABB09D" w14:textId="77777777" w:rsidR="000E7E86" w:rsidRPr="002872C0" w:rsidRDefault="000E7E86" w:rsidP="00EE6B09">
      <w:pPr>
        <w:rPr>
          <w:sz w:val="22"/>
          <w:szCs w:val="22"/>
        </w:rPr>
      </w:pPr>
    </w:p>
    <w:p w14:paraId="77A3245D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>Step 6:  Continue to collect and record data on the DCW during intervention(s).</w:t>
      </w:r>
    </w:p>
    <w:p w14:paraId="48B6FFDE" w14:textId="77777777" w:rsidR="000E7E86" w:rsidRPr="002872C0" w:rsidRDefault="000E7E86" w:rsidP="00EE6B09">
      <w:pPr>
        <w:rPr>
          <w:sz w:val="22"/>
          <w:szCs w:val="22"/>
        </w:rPr>
      </w:pPr>
    </w:p>
    <w:p w14:paraId="2F82B9B2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>Step 7:  Cease intervention strategies and begin collection “post-Test” data.  Record on the DCW.</w:t>
      </w:r>
    </w:p>
    <w:p w14:paraId="451AB788" w14:textId="77777777" w:rsidR="000E7E86" w:rsidRPr="002872C0" w:rsidRDefault="000E7E86" w:rsidP="00EE6B09">
      <w:pPr>
        <w:rPr>
          <w:sz w:val="22"/>
          <w:szCs w:val="22"/>
        </w:rPr>
      </w:pPr>
    </w:p>
    <w:p w14:paraId="2CFFBC64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 xml:space="preserve">Step 8:  Compare baseline data to the post-test data. If the baseline data is significantly higher than the </w:t>
      </w:r>
      <w:r w:rsidR="004A4FB6"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 xml:space="preserve">post-test data, then the behavior has deceased or is extinguished.  Continue to reinforce the student’s </w:t>
      </w:r>
      <w:r w:rsidR="004A4FB6"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 xml:space="preserve">appropriate behavior, fading the </w:t>
      </w:r>
      <w:r w:rsidR="00452ED8" w:rsidRPr="002872C0">
        <w:rPr>
          <w:sz w:val="22"/>
          <w:szCs w:val="22"/>
        </w:rPr>
        <w:t>reinforcement</w:t>
      </w:r>
      <w:r w:rsidRPr="002872C0">
        <w:rPr>
          <w:sz w:val="22"/>
          <w:szCs w:val="22"/>
        </w:rPr>
        <w:t xml:space="preserve"> over time. If the baseline data is lower than the post-test </w:t>
      </w:r>
      <w:r w:rsidR="004A4FB6"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>data, continue with Step 9.</w:t>
      </w:r>
    </w:p>
    <w:p w14:paraId="69EB15F4" w14:textId="77777777" w:rsidR="000E7E86" w:rsidRPr="002872C0" w:rsidRDefault="000E7E86" w:rsidP="00EE6B09">
      <w:pPr>
        <w:rPr>
          <w:sz w:val="22"/>
          <w:szCs w:val="22"/>
        </w:rPr>
      </w:pPr>
    </w:p>
    <w:p w14:paraId="7AB6125F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 xml:space="preserve">Step 9:  If the problem behavior increases, the intervention was unsuccessful.  Modify with alternative </w:t>
      </w:r>
      <w:r w:rsidR="004A4FB6" w:rsidRPr="002872C0">
        <w:rPr>
          <w:sz w:val="22"/>
          <w:szCs w:val="22"/>
        </w:rPr>
        <w:tab/>
      </w:r>
      <w:r w:rsidR="00452ED8" w:rsidRPr="002872C0">
        <w:rPr>
          <w:sz w:val="22"/>
          <w:szCs w:val="22"/>
        </w:rPr>
        <w:t>scientifically based</w:t>
      </w:r>
      <w:r w:rsidRPr="002872C0">
        <w:rPr>
          <w:sz w:val="22"/>
          <w:szCs w:val="22"/>
        </w:rPr>
        <w:t xml:space="preserve"> intervention strategies.  Use a new DCW to record new intervention strategies.</w:t>
      </w:r>
    </w:p>
    <w:p w14:paraId="35EBB375" w14:textId="77777777" w:rsidR="000E7E86" w:rsidRPr="002872C0" w:rsidRDefault="000E7E86" w:rsidP="00EE6B09">
      <w:pPr>
        <w:rPr>
          <w:sz w:val="22"/>
          <w:szCs w:val="22"/>
        </w:rPr>
      </w:pPr>
    </w:p>
    <w:p w14:paraId="2E506D8A" w14:textId="77777777" w:rsidR="000E7E86" w:rsidRPr="002872C0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 xml:space="preserve">Step 10:  Following the employment of new intervention strategies, collect new post-test data and record </w:t>
      </w:r>
      <w:r w:rsidR="004A4FB6"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>on the new DCW.</w:t>
      </w:r>
    </w:p>
    <w:p w14:paraId="5E871F66" w14:textId="77777777" w:rsidR="000E7E86" w:rsidRPr="002872C0" w:rsidRDefault="000E7E86" w:rsidP="00EE6B09">
      <w:pPr>
        <w:rPr>
          <w:sz w:val="22"/>
          <w:szCs w:val="22"/>
        </w:rPr>
      </w:pPr>
    </w:p>
    <w:p w14:paraId="00CC64D9" w14:textId="77777777" w:rsidR="000E7E86" w:rsidRDefault="000E7E86" w:rsidP="00EE6B09">
      <w:pPr>
        <w:rPr>
          <w:sz w:val="22"/>
          <w:szCs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 xml:space="preserve">Step 11:  If the problem behavior has decrease or is extinguished, then the intervention was successful.  </w:t>
      </w:r>
      <w:r w:rsidR="004A4FB6" w:rsidRPr="002872C0">
        <w:rPr>
          <w:sz w:val="22"/>
          <w:szCs w:val="22"/>
        </w:rPr>
        <w:tab/>
      </w:r>
      <w:r w:rsidRPr="002872C0">
        <w:rPr>
          <w:sz w:val="22"/>
          <w:szCs w:val="22"/>
        </w:rPr>
        <w:t>Continue to reinforce student’s appropriate behavior, fading the reinforc</w:t>
      </w:r>
      <w:r w:rsidR="005E5323" w:rsidRPr="002872C0">
        <w:rPr>
          <w:sz w:val="22"/>
          <w:szCs w:val="22"/>
        </w:rPr>
        <w:t>ement</w:t>
      </w:r>
      <w:r w:rsidRPr="002872C0">
        <w:rPr>
          <w:sz w:val="22"/>
          <w:szCs w:val="22"/>
        </w:rPr>
        <w:t xml:space="preserve"> over time. </w:t>
      </w:r>
    </w:p>
    <w:p w14:paraId="3C4595AD" w14:textId="77777777" w:rsidR="002700C3" w:rsidRPr="002872C0" w:rsidRDefault="002700C3" w:rsidP="00EE6B09">
      <w:pPr>
        <w:rPr>
          <w:sz w:val="22"/>
          <w:szCs w:val="22"/>
        </w:rPr>
      </w:pPr>
    </w:p>
    <w:p w14:paraId="548BD435" w14:textId="77777777" w:rsidR="000E7E86" w:rsidRPr="00145098" w:rsidRDefault="000E7E86" w:rsidP="00EE6B09">
      <w:pPr>
        <w:rPr>
          <w:sz w:val="22"/>
        </w:rPr>
      </w:pPr>
      <w:r w:rsidRPr="002872C0">
        <w:rPr>
          <w:sz w:val="22"/>
          <w:szCs w:val="22"/>
        </w:rPr>
        <w:t>____</w:t>
      </w:r>
      <w:r w:rsidRPr="002872C0">
        <w:rPr>
          <w:sz w:val="22"/>
          <w:szCs w:val="22"/>
        </w:rPr>
        <w:tab/>
        <w:t>Step 12:</w:t>
      </w:r>
      <w:r w:rsidRPr="00145098">
        <w:rPr>
          <w:sz w:val="22"/>
        </w:rPr>
        <w:t xml:space="preserve">  If the problem behavior increases, the intervention was unsuccessful.  Repeat Steps 9 and 10 </w:t>
      </w:r>
      <w:r w:rsidR="004A4FB6" w:rsidRPr="00145098">
        <w:rPr>
          <w:sz w:val="22"/>
        </w:rPr>
        <w:tab/>
      </w:r>
      <w:r w:rsidRPr="00145098">
        <w:rPr>
          <w:sz w:val="22"/>
        </w:rPr>
        <w:t xml:space="preserve">until the intervention is successful.  Record success or lack thereof on BIP-Log. </w:t>
      </w:r>
    </w:p>
    <w:p w14:paraId="6634F4A4" w14:textId="0511D709" w:rsidR="000E7E86" w:rsidRPr="00145098" w:rsidRDefault="000E7E86" w:rsidP="00B13F98">
      <w:pPr>
        <w:pStyle w:val="Heading1"/>
        <w:spacing w:before="120" w:after="120"/>
        <w:jc w:val="both"/>
      </w:pPr>
      <w:bookmarkStart w:id="3" w:name="_APPENDIX_SPED-3_"/>
      <w:bookmarkStart w:id="4" w:name="_GoBack"/>
      <w:bookmarkEnd w:id="3"/>
      <w:bookmarkEnd w:id="4"/>
    </w:p>
    <w:p w14:paraId="189A28F3" w14:textId="77777777" w:rsidR="00804D62" w:rsidRDefault="00804D62"/>
    <w:sectPr w:rsidR="00804D62" w:rsidSect="009027AC">
      <w:headerReference w:type="first" r:id="rId8"/>
      <w:pgSz w:w="12240" w:h="15840"/>
      <w:pgMar w:top="720" w:right="1008" w:bottom="720" w:left="1152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A898" w14:textId="77777777" w:rsidR="00544EBE" w:rsidRDefault="00544EBE">
      <w:r>
        <w:separator/>
      </w:r>
    </w:p>
  </w:endnote>
  <w:endnote w:type="continuationSeparator" w:id="0">
    <w:p w14:paraId="006C85A5" w14:textId="77777777" w:rsidR="00544EBE" w:rsidRDefault="005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95A4" w14:textId="77777777" w:rsidR="00544EBE" w:rsidRDefault="00544EBE">
      <w:r>
        <w:separator/>
      </w:r>
    </w:p>
  </w:footnote>
  <w:footnote w:type="continuationSeparator" w:id="0">
    <w:p w14:paraId="45961122" w14:textId="77777777" w:rsidR="00544EBE" w:rsidRDefault="0054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3E4F" w14:textId="77777777" w:rsidR="00AC5FAD" w:rsidRDefault="00AC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85426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1B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03C5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44EBE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1770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0F75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3F98"/>
    <w:rsid w:val="00B14FC4"/>
    <w:rsid w:val="00B175E8"/>
    <w:rsid w:val="00B17954"/>
    <w:rsid w:val="00B20A7C"/>
    <w:rsid w:val="00B22898"/>
    <w:rsid w:val="00B22AD0"/>
    <w:rsid w:val="00B23D4A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64E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4211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34A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1D6D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A6A2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7A9B-89AA-D247-BFB4-6E878BD9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2405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2018-08-27T16:54:00Z</dcterms:created>
  <dcterms:modified xsi:type="dcterms:W3CDTF">2018-08-27T17:01:00Z</dcterms:modified>
</cp:coreProperties>
</file>